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7185"/>
      </w:tblGrid>
      <w:tr w:rsidR="009C5D62" w:rsidRPr="00A172A9" w14:paraId="3D69A3F8" w14:textId="77777777" w:rsidTr="00AF52D0">
        <w:tc>
          <w:tcPr>
            <w:tcW w:w="0" w:type="auto"/>
            <w:gridSpan w:val="2"/>
          </w:tcPr>
          <w:p w14:paraId="67BC568F" w14:textId="77777777" w:rsidR="009C5D62" w:rsidRPr="00A172A9" w:rsidRDefault="009C5D62" w:rsidP="003E309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</w:p>
          <w:p w14:paraId="7AE1AE73" w14:textId="41F08248" w:rsidR="009C5D62" w:rsidRPr="00A172A9" w:rsidRDefault="009C5D62" w:rsidP="003E309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  <w:r w:rsidRPr="00A172A9">
              <w:rPr>
                <w:rFonts w:ascii="Cambria Math" w:hAnsi="Cambria Math" w:cs="Times New Roman"/>
                <w:b/>
                <w:bCs/>
                <w:u w:val="single"/>
              </w:rPr>
              <w:t xml:space="preserve">INSTRUCTION FORM </w:t>
            </w:r>
          </w:p>
          <w:p w14:paraId="1DB82B81" w14:textId="26508A98" w:rsidR="009C5D62" w:rsidRPr="00A172A9" w:rsidRDefault="009C5D62" w:rsidP="003E309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</w:p>
        </w:tc>
      </w:tr>
      <w:tr w:rsidR="003150FF" w:rsidRPr="00A172A9" w14:paraId="00445F2E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506DD5" w14:textId="4F9CEE5C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 xml:space="preserve">Firm </w:t>
            </w:r>
          </w:p>
          <w:p w14:paraId="18C42C1A" w14:textId="18525340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38DC8E1A" w14:textId="77777777" w:rsidR="009C5D62" w:rsidRPr="00A172A9" w:rsidRDefault="009C5D62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24A8572E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6CA799" w14:textId="5271107E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 xml:space="preserve">Fee Earner </w:t>
            </w:r>
          </w:p>
          <w:p w14:paraId="5A04121E" w14:textId="0D9244F8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2813C3BC" w14:textId="77777777" w:rsidR="000A24E8" w:rsidRPr="00A172A9" w:rsidRDefault="000A24E8">
            <w:pPr>
              <w:rPr>
                <w:rFonts w:ascii="Cambria Math" w:hAnsi="Cambria Math" w:cs="Times New Roman"/>
              </w:rPr>
            </w:pPr>
          </w:p>
          <w:p w14:paraId="693801C2" w14:textId="1B04F410" w:rsidR="000A24E8" w:rsidRPr="00A172A9" w:rsidRDefault="000A24E8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125D281E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EF3DC8" w14:textId="5692A024" w:rsidR="00FD02B8" w:rsidRPr="00A172A9" w:rsidRDefault="00FD02B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Contact Details</w:t>
            </w:r>
          </w:p>
          <w:p w14:paraId="758B5A28" w14:textId="10B578FD" w:rsidR="00FD02B8" w:rsidRPr="00A172A9" w:rsidRDefault="00FD02B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06CBC251" w14:textId="17A2D18A" w:rsidR="00FD02B8" w:rsidRDefault="00CE085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Phone:</w:t>
            </w:r>
          </w:p>
          <w:p w14:paraId="5C4D5799" w14:textId="77777777" w:rsidR="00D93C75" w:rsidRDefault="00D93C75">
            <w:pPr>
              <w:rPr>
                <w:rFonts w:ascii="Cambria Math" w:hAnsi="Cambria Math" w:cs="Times New Roman"/>
              </w:rPr>
            </w:pPr>
          </w:p>
          <w:p w14:paraId="44F6143D" w14:textId="77777777" w:rsidR="00CE085F" w:rsidRDefault="00CE085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Email:</w:t>
            </w:r>
          </w:p>
          <w:p w14:paraId="7E0EA1AB" w14:textId="1E2678D4" w:rsidR="00D93C75" w:rsidRPr="00A172A9" w:rsidRDefault="00D93C75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70248D10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DAD778" w14:textId="45C8A680" w:rsidR="004D093A" w:rsidRPr="00A172A9" w:rsidRDefault="004D093A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File Reference</w:t>
            </w:r>
          </w:p>
        </w:tc>
        <w:tc>
          <w:tcPr>
            <w:tcW w:w="0" w:type="auto"/>
          </w:tcPr>
          <w:p w14:paraId="608FADDF" w14:textId="77777777" w:rsidR="004D093A" w:rsidRDefault="004D093A">
            <w:pPr>
              <w:rPr>
                <w:rFonts w:ascii="Cambria Math" w:hAnsi="Cambria Math" w:cs="Times New Roman"/>
              </w:rPr>
            </w:pPr>
          </w:p>
          <w:p w14:paraId="4E88C619" w14:textId="3D14C328" w:rsidR="00D93C75" w:rsidRPr="00A172A9" w:rsidRDefault="00D93C75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22A6E7B2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963791" w14:textId="42776A2F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 xml:space="preserve">Claimant </w:t>
            </w:r>
          </w:p>
          <w:p w14:paraId="6925422C" w14:textId="0B16F29D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14:paraId="5568703E" w14:textId="0D1A75AD" w:rsidR="009C5D62" w:rsidRPr="00A172A9" w:rsidRDefault="009C5D62" w:rsidP="00CE085F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09FBC0E3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8B7D12" w14:textId="77777777" w:rsidR="008F7F42" w:rsidRPr="00A172A9" w:rsidRDefault="008F7F4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Defendant(s)</w:t>
            </w:r>
          </w:p>
          <w:p w14:paraId="023BA2CC" w14:textId="23A9F793" w:rsidR="008F7F42" w:rsidRPr="00A172A9" w:rsidRDefault="008F7F4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44E11552" w14:textId="77777777" w:rsidR="008F7F42" w:rsidRPr="00A172A9" w:rsidRDefault="008F7F42" w:rsidP="004D093A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 w:cs="Times New Roman"/>
              </w:rPr>
            </w:pPr>
          </w:p>
        </w:tc>
      </w:tr>
      <w:tr w:rsidR="003150FF" w:rsidRPr="00A172A9" w14:paraId="47E74D61" w14:textId="77777777" w:rsidTr="00BD6194">
        <w:trPr>
          <w:trHeight w:val="49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286D9B" w14:textId="77777777" w:rsidR="007B153B" w:rsidRPr="00A172A9" w:rsidRDefault="007B153B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Records Disclosed</w:t>
            </w:r>
          </w:p>
          <w:p w14:paraId="5AD04954" w14:textId="2FFF31DB" w:rsidR="007B153B" w:rsidRPr="00A172A9" w:rsidRDefault="007B153B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039A0CBC" w14:textId="05477FEA" w:rsidR="007B153B" w:rsidRPr="00A172A9" w:rsidRDefault="007B153B" w:rsidP="004D093A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 w:cs="Times New Roman"/>
              </w:rPr>
            </w:pPr>
          </w:p>
        </w:tc>
      </w:tr>
      <w:tr w:rsidR="003150FF" w:rsidRPr="00A172A9" w14:paraId="5F9A7B71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5E60F4" w14:textId="285BD6A1" w:rsidR="00AB17C6" w:rsidRPr="00A172A9" w:rsidRDefault="00AB17C6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Funding</w:t>
            </w:r>
          </w:p>
        </w:tc>
        <w:tc>
          <w:tcPr>
            <w:tcW w:w="0" w:type="auto"/>
          </w:tcPr>
          <w:p w14:paraId="27703DBB" w14:textId="3D88B62F" w:rsidR="00AB17C6" w:rsidRPr="00A172A9" w:rsidRDefault="00CE085F">
            <w:pPr>
              <w:rPr>
                <w:rFonts w:ascii="Cambria Math" w:hAnsi="Cambria Math" w:cs="Times New Roman"/>
                <w:i/>
                <w:iCs/>
              </w:rPr>
            </w:pPr>
            <w:r>
              <w:rPr>
                <w:rFonts w:ascii="Cambria Math" w:hAnsi="Cambria Math" w:cs="Times New Roman"/>
              </w:rPr>
              <w:t>(</w:t>
            </w:r>
            <w:proofErr w:type="gramStart"/>
            <w:r>
              <w:rPr>
                <w:rFonts w:ascii="Cambria Math" w:hAnsi="Cambria Math" w:cs="Times New Roman"/>
              </w:rPr>
              <w:t>i.e.</w:t>
            </w:r>
            <w:proofErr w:type="gramEnd"/>
            <w:r>
              <w:rPr>
                <w:rFonts w:ascii="Cambria Math" w:hAnsi="Cambria Math" w:cs="Times New Roman"/>
              </w:rPr>
              <w:t xml:space="preserve"> </w:t>
            </w:r>
            <w:r w:rsidR="00AB17C6" w:rsidRPr="00A172A9">
              <w:rPr>
                <w:rFonts w:ascii="Cambria Math" w:hAnsi="Cambria Math" w:cs="Times New Roman"/>
              </w:rPr>
              <w:t>CFA</w:t>
            </w:r>
            <w:r>
              <w:rPr>
                <w:rFonts w:ascii="Cambria Math" w:hAnsi="Cambria Math" w:cs="Times New Roman"/>
              </w:rPr>
              <w:t>/</w:t>
            </w:r>
            <w:r w:rsidR="00AB17C6" w:rsidRPr="00A172A9">
              <w:rPr>
                <w:rFonts w:ascii="Cambria Math" w:hAnsi="Cambria Math" w:cs="Times New Roman"/>
              </w:rPr>
              <w:t xml:space="preserve">ATE </w:t>
            </w:r>
            <w:r>
              <w:rPr>
                <w:rFonts w:ascii="Cambria Math" w:hAnsi="Cambria Math" w:cs="Times New Roman"/>
              </w:rPr>
              <w:t>inc.</w:t>
            </w:r>
            <w:r w:rsidR="00AB17C6" w:rsidRPr="00A172A9">
              <w:rPr>
                <w:rFonts w:ascii="Cambria Math" w:hAnsi="Cambria Math" w:cs="Times New Roman"/>
              </w:rPr>
              <w:t xml:space="preserve"> ATE policy</w:t>
            </w:r>
            <w:r>
              <w:rPr>
                <w:rFonts w:ascii="Cambria Math" w:hAnsi="Cambria Math" w:cs="Times New Roman"/>
              </w:rPr>
              <w:t xml:space="preserve"> </w:t>
            </w:r>
            <w:r w:rsidR="00AB17C6" w:rsidRPr="00A172A9">
              <w:rPr>
                <w:rFonts w:ascii="Cambria Math" w:hAnsi="Cambria Math" w:cs="Times New Roman"/>
              </w:rPr>
              <w:t>provider</w:t>
            </w:r>
            <w:r>
              <w:rPr>
                <w:rFonts w:ascii="Cambria Math" w:hAnsi="Cambria Math" w:cs="Times New Roman"/>
              </w:rPr>
              <w:t>)</w:t>
            </w:r>
          </w:p>
          <w:p w14:paraId="0CBA3BF2" w14:textId="44FC8B13" w:rsidR="00AB17C6" w:rsidRPr="00A172A9" w:rsidRDefault="00AB17C6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24E4F0CB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424CA8" w14:textId="77777777" w:rsidR="00E1621E" w:rsidRDefault="00E1621E" w:rsidP="00E1621E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Urgent?</w:t>
            </w:r>
          </w:p>
          <w:p w14:paraId="7DAD33D1" w14:textId="1F8395D6" w:rsidR="00AB17C6" w:rsidRPr="00A172A9" w:rsidRDefault="00E1621E" w:rsidP="00E1621E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</w:rPr>
              <w:t>(</w:t>
            </w:r>
            <w:proofErr w:type="gramStart"/>
            <w:r w:rsidRPr="00A172A9">
              <w:rPr>
                <w:rFonts w:ascii="Cambria Math" w:hAnsi="Cambria Math" w:cs="Times New Roman"/>
              </w:rPr>
              <w:t>i.e.</w:t>
            </w:r>
            <w:proofErr w:type="gramEnd"/>
            <w:r w:rsidRPr="00A172A9">
              <w:rPr>
                <w:rFonts w:ascii="Cambria Math" w:hAnsi="Cambria Math" w:cs="Times New Roman"/>
              </w:rPr>
              <w:t xml:space="preserve"> </w:t>
            </w:r>
            <w:r>
              <w:rPr>
                <w:rFonts w:ascii="Cambria Math" w:hAnsi="Cambria Math" w:cs="Times New Roman"/>
              </w:rPr>
              <w:t>within</w:t>
            </w:r>
            <w:r w:rsidRPr="00A172A9">
              <w:rPr>
                <w:rFonts w:ascii="Cambria Math" w:hAnsi="Cambria Math" w:cs="Times New Roman"/>
              </w:rPr>
              <w:t xml:space="preserve"> </w:t>
            </w:r>
            <w:r>
              <w:rPr>
                <w:rFonts w:ascii="Cambria Math" w:hAnsi="Cambria Math" w:cs="Times New Roman"/>
              </w:rPr>
              <w:t>1</w:t>
            </w:r>
            <w:r w:rsidRPr="00A172A9">
              <w:rPr>
                <w:rFonts w:ascii="Cambria Math" w:hAnsi="Cambria Math" w:cs="Times New Roman"/>
              </w:rPr>
              <w:t xml:space="preserve"> week)</w:t>
            </w:r>
          </w:p>
        </w:tc>
        <w:tc>
          <w:tcPr>
            <w:tcW w:w="0" w:type="auto"/>
          </w:tcPr>
          <w:p w14:paraId="75369003" w14:textId="7535F9A8" w:rsidR="00AB17C6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7306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Yes     </w:t>
            </w:r>
            <w:sdt>
              <w:sdtPr>
                <w:rPr>
                  <w:rFonts w:ascii="Cambria Math" w:hAnsi="Cambria Math" w:cs="Times New Roman"/>
                </w:rPr>
                <w:id w:val="364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 No </w:t>
            </w:r>
          </w:p>
          <w:p w14:paraId="593B4C6A" w14:textId="77777777" w:rsidR="00AB17C6" w:rsidRPr="00A172A9" w:rsidRDefault="00AB17C6">
            <w:pPr>
              <w:rPr>
                <w:rFonts w:ascii="Cambria Math" w:hAnsi="Cambria Math" w:cs="Times New Roman"/>
              </w:rPr>
            </w:pPr>
          </w:p>
          <w:p w14:paraId="219DA131" w14:textId="5B66AB95" w:rsidR="00AB17C6" w:rsidRPr="00A172A9" w:rsidRDefault="00E1621E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If</w:t>
            </w:r>
            <w:r w:rsidRPr="00A172A9">
              <w:rPr>
                <w:rFonts w:ascii="Cambria Math" w:hAnsi="Cambria Math" w:cs="Times New Roman"/>
              </w:rPr>
              <w:t xml:space="preserve"> there a specific date that the work is required by</w:t>
            </w:r>
            <w:r>
              <w:rPr>
                <w:rFonts w:ascii="Cambria Math" w:hAnsi="Cambria Math" w:cs="Times New Roman"/>
              </w:rPr>
              <w:t>, please state:</w:t>
            </w:r>
          </w:p>
          <w:p w14:paraId="10D93D20" w14:textId="77777777" w:rsidR="00AB17C6" w:rsidRPr="00A172A9" w:rsidRDefault="00AB17C6">
            <w:pPr>
              <w:rPr>
                <w:rFonts w:ascii="Cambria Math" w:hAnsi="Cambria Math" w:cs="Times New Roman"/>
              </w:rPr>
            </w:pPr>
          </w:p>
          <w:p w14:paraId="6FCC7B8A" w14:textId="62E9DAF2" w:rsidR="00AB17C6" w:rsidRDefault="00AB17C6" w:rsidP="00103F40">
            <w:pPr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</w:pPr>
            <w:r w:rsidRPr="00A172A9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Please note </w:t>
            </w:r>
            <w:r w:rsidR="00103F40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>-</w:t>
            </w:r>
            <w:r w:rsidRPr="00A172A9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 Urgent Hourly Rate</w:t>
            </w:r>
            <w:r w:rsidR="007B3926" w:rsidRPr="00A172A9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 </w:t>
            </w:r>
            <w:r w:rsidR="00003749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>will be charged</w:t>
            </w:r>
          </w:p>
          <w:p w14:paraId="78A9CB30" w14:textId="4BB4BD3C" w:rsidR="00103F40" w:rsidRPr="00A172A9" w:rsidRDefault="00103F40" w:rsidP="00103F40">
            <w:pPr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</w:pPr>
          </w:p>
        </w:tc>
      </w:tr>
      <w:tr w:rsidR="003150FF" w:rsidRPr="00A172A9" w14:paraId="19304D62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3506B2" w14:textId="69B5E8ED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Instructed for</w:t>
            </w:r>
          </w:p>
        </w:tc>
        <w:tc>
          <w:tcPr>
            <w:tcW w:w="0" w:type="auto"/>
          </w:tcPr>
          <w:p w14:paraId="4B34ED1F" w14:textId="74F9BF54" w:rsidR="003E3095" w:rsidRPr="00A172A9" w:rsidRDefault="003E3095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Please tick the required work. </w:t>
            </w:r>
          </w:p>
          <w:p w14:paraId="5778D2F1" w14:textId="200A80F1" w:rsidR="009C5D62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8726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09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5D62" w:rsidRPr="00A172A9">
              <w:rPr>
                <w:rFonts w:ascii="Cambria Math" w:hAnsi="Cambria Math" w:cs="Times New Roman"/>
              </w:rPr>
              <w:t xml:space="preserve"> Sort</w:t>
            </w:r>
          </w:p>
          <w:p w14:paraId="4391A209" w14:textId="77777777" w:rsidR="009C5D62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2268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5D62" w:rsidRPr="00A172A9">
              <w:rPr>
                <w:rFonts w:ascii="Cambria Math" w:hAnsi="Cambria Math" w:cs="Times New Roman"/>
              </w:rPr>
              <w:t xml:space="preserve"> Paginate</w:t>
            </w:r>
          </w:p>
          <w:p w14:paraId="42F46164" w14:textId="11906E53" w:rsidR="009C5D62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7180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095" w:rsidRPr="00A172A9">
              <w:rPr>
                <w:rFonts w:ascii="Cambria Math" w:hAnsi="Cambria Math" w:cs="Times New Roman"/>
              </w:rPr>
              <w:t xml:space="preserve"> </w:t>
            </w:r>
            <w:r w:rsidR="009C5D62" w:rsidRPr="00A172A9">
              <w:rPr>
                <w:rFonts w:ascii="Cambria Math" w:hAnsi="Cambria Math" w:cs="Times New Roman"/>
              </w:rPr>
              <w:t>Index</w:t>
            </w:r>
          </w:p>
          <w:p w14:paraId="52A59676" w14:textId="6CE53340" w:rsidR="009C5D62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66508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095" w:rsidRPr="00A172A9">
              <w:rPr>
                <w:rFonts w:ascii="Cambria Math" w:hAnsi="Cambria Math" w:cs="Times New Roman"/>
              </w:rPr>
              <w:t xml:space="preserve"> </w:t>
            </w:r>
            <w:r w:rsidR="009C5D62" w:rsidRPr="00A172A9">
              <w:rPr>
                <w:rFonts w:ascii="Cambria Math" w:hAnsi="Cambria Math" w:cs="Times New Roman"/>
              </w:rPr>
              <w:t>Chronology</w:t>
            </w:r>
          </w:p>
          <w:p w14:paraId="6811328F" w14:textId="2FEC1AEF" w:rsidR="009C5D62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12766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095" w:rsidRPr="00A172A9">
              <w:rPr>
                <w:rFonts w:ascii="Cambria Math" w:hAnsi="Cambria Math" w:cs="Times New Roman"/>
              </w:rPr>
              <w:t xml:space="preserve"> </w:t>
            </w:r>
            <w:r w:rsidR="009C5D62" w:rsidRPr="00A172A9">
              <w:rPr>
                <w:rFonts w:ascii="Cambria Math" w:hAnsi="Cambria Math" w:cs="Times New Roman"/>
              </w:rPr>
              <w:t xml:space="preserve">Radiology Schedule </w:t>
            </w:r>
          </w:p>
          <w:p w14:paraId="516ADDCA" w14:textId="712FBDAA" w:rsidR="003E3095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20534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5F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085F" w:rsidRPr="00A172A9">
              <w:rPr>
                <w:rFonts w:ascii="Cambria Math" w:hAnsi="Cambria Math" w:cs="Times New Roman"/>
              </w:rPr>
              <w:t xml:space="preserve"> </w:t>
            </w:r>
            <w:r w:rsidR="00CE085F">
              <w:rPr>
                <w:rFonts w:ascii="Cambria Math" w:hAnsi="Cambria Math" w:cs="Times New Roman"/>
              </w:rPr>
              <w:t xml:space="preserve">Other </w:t>
            </w:r>
          </w:p>
          <w:p w14:paraId="4F8C1C4A" w14:textId="77777777" w:rsidR="00CE085F" w:rsidRDefault="00CE085F">
            <w:pPr>
              <w:rPr>
                <w:rFonts w:ascii="Cambria Math" w:hAnsi="Cambria Math" w:cs="Times New Roman"/>
              </w:rPr>
            </w:pPr>
          </w:p>
          <w:p w14:paraId="76800C75" w14:textId="46ACE090" w:rsidR="00CE085F" w:rsidRPr="00A172A9" w:rsidRDefault="00CE085F">
            <w:pPr>
              <w:rPr>
                <w:rFonts w:ascii="Cambria Math" w:hAnsi="Cambria Math" w:cs="Times New Roman"/>
                <w:i/>
                <w:iCs/>
              </w:rPr>
            </w:pPr>
            <w:r>
              <w:rPr>
                <w:rFonts w:ascii="Cambria Math" w:hAnsi="Cambria Math" w:cs="Times New Roman"/>
              </w:rPr>
              <w:t xml:space="preserve">If other please specify: </w:t>
            </w:r>
          </w:p>
          <w:p w14:paraId="4F4EB2DB" w14:textId="34143208" w:rsidR="003E3095" w:rsidRPr="00A172A9" w:rsidRDefault="003E3095" w:rsidP="00CE085F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54B7306B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9E63F0" w14:textId="606228F1" w:rsidR="003E3095" w:rsidRPr="00A172A9" w:rsidRDefault="00D93C75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Summary</w:t>
            </w:r>
            <w:r w:rsidR="00C90168">
              <w:rPr>
                <w:rFonts w:ascii="Cambria Math" w:hAnsi="Cambria Math" w:cs="Times New Roman"/>
                <w:b/>
                <w:bCs/>
              </w:rPr>
              <w:t xml:space="preserve"> of case and injuries</w:t>
            </w:r>
          </w:p>
        </w:tc>
        <w:tc>
          <w:tcPr>
            <w:tcW w:w="0" w:type="auto"/>
          </w:tcPr>
          <w:p w14:paraId="699313D5" w14:textId="77777777" w:rsidR="00763743" w:rsidRPr="00A172A9" w:rsidRDefault="00763743">
            <w:pPr>
              <w:rPr>
                <w:rFonts w:ascii="Cambria Math" w:hAnsi="Cambria Math" w:cs="Times New Roman"/>
              </w:rPr>
            </w:pPr>
          </w:p>
          <w:p w14:paraId="296CF9C8" w14:textId="396EC20B" w:rsidR="003E3095" w:rsidRPr="00A172A9" w:rsidRDefault="003E3095">
            <w:pPr>
              <w:rPr>
                <w:rFonts w:ascii="Cambria Math" w:hAnsi="Cambria Math" w:cs="Times New Roman"/>
              </w:rPr>
            </w:pPr>
          </w:p>
        </w:tc>
      </w:tr>
      <w:tr w:rsidR="005F224E" w:rsidRPr="00A172A9" w14:paraId="6103110B" w14:textId="77777777" w:rsidTr="005F224E">
        <w:trPr>
          <w:trHeight w:val="983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D156990" w14:textId="67C2B354" w:rsidR="005F224E" w:rsidRPr="00A172A9" w:rsidRDefault="005F224E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Sort</w:t>
            </w:r>
          </w:p>
        </w:tc>
        <w:tc>
          <w:tcPr>
            <w:tcW w:w="0" w:type="auto"/>
          </w:tcPr>
          <w:p w14:paraId="5B2AC49F" w14:textId="77777777" w:rsidR="005F224E" w:rsidRPr="00A172A9" w:rsidRDefault="005F224E" w:rsidP="005F224E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Are there any records you would like us not to sort?</w:t>
            </w:r>
          </w:p>
          <w:p w14:paraId="12C5FC5A" w14:textId="77777777" w:rsidR="005F224E" w:rsidRDefault="005F224E" w:rsidP="005F224E">
            <w:pPr>
              <w:rPr>
                <w:rFonts w:ascii="Cambria Math" w:hAnsi="Cambria Math" w:cs="Times New Roman"/>
              </w:rPr>
            </w:pPr>
          </w:p>
          <w:p w14:paraId="697FA5A8" w14:textId="506ED472" w:rsidR="005F224E" w:rsidRPr="00E1621E" w:rsidRDefault="00AD230D" w:rsidP="005F224E">
            <w:pPr>
              <w:rPr>
                <w:rFonts w:ascii="Cambria Math" w:hAnsi="Cambria Math" w:cs="Times New Roman"/>
                <w:b/>
                <w:bCs/>
              </w:rPr>
            </w:pPr>
            <w:sdt>
              <w:sdtPr>
                <w:rPr>
                  <w:rFonts w:ascii="Cambria Math" w:hAnsi="Cambria Math" w:cs="Times New Roman"/>
                </w:rPr>
                <w:id w:val="14201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</w:rPr>
              <w:t xml:space="preserve">Yes     </w:t>
            </w:r>
            <w:sdt>
              <w:sdtPr>
                <w:rPr>
                  <w:rFonts w:ascii="Cambria Math" w:hAnsi="Cambria Math" w:cs="Times New Roman"/>
                </w:rPr>
                <w:id w:val="-3297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</w:rPr>
              <w:t xml:space="preserve"> No</w:t>
            </w:r>
          </w:p>
        </w:tc>
      </w:tr>
      <w:tr w:rsidR="005F224E" w:rsidRPr="00A172A9" w14:paraId="0E4A22F5" w14:textId="77777777" w:rsidTr="005F224E">
        <w:trPr>
          <w:trHeight w:val="1833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29A0D7F0" w14:textId="77777777" w:rsidR="005F224E" w:rsidRPr="00A172A9" w:rsidRDefault="005F224E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789A1A40" w14:textId="77777777" w:rsidR="005F224E" w:rsidRPr="00A172A9" w:rsidRDefault="005F224E" w:rsidP="005F224E">
            <w:pPr>
              <w:rPr>
                <w:rFonts w:ascii="Cambria Math" w:hAnsi="Cambria Math" w:cs="Times New Roman"/>
                <w:u w:val="single"/>
              </w:rPr>
            </w:pPr>
            <w:r w:rsidRPr="00A172A9">
              <w:rPr>
                <w:rFonts w:ascii="Cambria Math" w:hAnsi="Cambria Math" w:cs="Times New Roman"/>
                <w:u w:val="single"/>
              </w:rPr>
              <w:t>Updated Sorts</w:t>
            </w:r>
          </w:p>
          <w:p w14:paraId="4AEDEFE7" w14:textId="77777777" w:rsidR="005F224E" w:rsidRDefault="005F224E" w:rsidP="005F224E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H</w:t>
            </w:r>
            <w:r w:rsidRPr="00A172A9">
              <w:rPr>
                <w:rFonts w:ascii="Cambria Math" w:hAnsi="Cambria Math" w:cs="Times New Roman"/>
              </w:rPr>
              <w:t>ow you would like updated records to be added to the existing sort:</w:t>
            </w:r>
          </w:p>
          <w:p w14:paraId="25194510" w14:textId="77777777" w:rsidR="005F224E" w:rsidRPr="00E47FB8" w:rsidRDefault="005F224E" w:rsidP="005F224E">
            <w:pPr>
              <w:rPr>
                <w:rFonts w:ascii="Cambria Math" w:hAnsi="Cambria Math" w:cs="Times New Roman"/>
              </w:rPr>
            </w:pPr>
          </w:p>
          <w:p w14:paraId="557B4FFA" w14:textId="77777777" w:rsidR="005F224E" w:rsidRPr="00A172A9" w:rsidRDefault="00AD230D" w:rsidP="005F224E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15360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  <w:i/>
                <w:iCs/>
              </w:rPr>
              <w:t xml:space="preserve">  </w:t>
            </w:r>
            <w:r w:rsidR="005F224E" w:rsidRPr="00A172A9">
              <w:rPr>
                <w:rFonts w:ascii="Cambria Math" w:hAnsi="Cambria Math" w:cs="Times New Roman"/>
              </w:rPr>
              <w:t>Added as new sections at the end of the existing sort</w:t>
            </w:r>
          </w:p>
          <w:p w14:paraId="76B80980" w14:textId="77777777" w:rsidR="005F224E" w:rsidRPr="00A172A9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</w:t>
            </w:r>
            <w:proofErr w:type="spellStart"/>
            <w:r w:rsidRPr="00A172A9">
              <w:rPr>
                <w:rFonts w:ascii="Cambria Math" w:hAnsi="Cambria Math" w:cs="Times New Roman"/>
                <w:i/>
                <w:iCs/>
              </w:rPr>
              <w:t>i.e</w:t>
            </w:r>
            <w:proofErr w:type="spellEnd"/>
            <w:r w:rsidRPr="00A172A9">
              <w:rPr>
                <w:rFonts w:ascii="Cambria Math" w:hAnsi="Cambria Math" w:cs="Times New Roman"/>
                <w:i/>
                <w:iCs/>
              </w:rPr>
              <w:t xml:space="preserve"> the sort order would be GP, hospital records (from the initial </w:t>
            </w:r>
          </w:p>
          <w:p w14:paraId="0D5171FB" w14:textId="77777777" w:rsidR="005F224E" w:rsidRPr="00A172A9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sort) then GP and hospital records from the most recent sort</w:t>
            </w:r>
          </w:p>
          <w:p w14:paraId="088E750A" w14:textId="77777777" w:rsidR="005F224E" w:rsidRPr="00A172A9" w:rsidRDefault="00AD230D" w:rsidP="005F224E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-108590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  <w:i/>
                <w:iCs/>
              </w:rPr>
              <w:t xml:space="preserve">  </w:t>
            </w:r>
            <w:r w:rsidR="005F224E" w:rsidRPr="00A172A9">
              <w:rPr>
                <w:rFonts w:ascii="Cambria Math" w:hAnsi="Cambria Math" w:cs="Times New Roman"/>
              </w:rPr>
              <w:t>“Slotted in”</w:t>
            </w:r>
          </w:p>
          <w:p w14:paraId="5C2CC5B7" w14:textId="77777777" w:rsidR="005F224E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 </w:t>
            </w:r>
            <w:proofErr w:type="gramStart"/>
            <w:r w:rsidRPr="00A172A9">
              <w:rPr>
                <w:rFonts w:ascii="Cambria Math" w:hAnsi="Cambria Math" w:cs="Times New Roman"/>
                <w:i/>
                <w:iCs/>
              </w:rPr>
              <w:t>i.e.</w:t>
            </w:r>
            <w:proofErr w:type="gramEnd"/>
            <w:r w:rsidRPr="00A172A9">
              <w:rPr>
                <w:rFonts w:ascii="Cambria Math" w:hAnsi="Cambria Math" w:cs="Times New Roman"/>
                <w:i/>
                <w:iCs/>
              </w:rPr>
              <w:t xml:space="preserve"> records are slotted in to the existing records. </w:t>
            </w:r>
            <w:r>
              <w:rPr>
                <w:rFonts w:ascii="Cambria Math" w:hAnsi="Cambria Math" w:cs="Times New Roman"/>
                <w:i/>
                <w:iCs/>
              </w:rPr>
              <w:t>P</w:t>
            </w:r>
            <w:r w:rsidRPr="00A172A9">
              <w:rPr>
                <w:rFonts w:ascii="Cambria Math" w:hAnsi="Cambria Math" w:cs="Times New Roman"/>
                <w:i/>
                <w:iCs/>
              </w:rPr>
              <w:t>lease advise</w:t>
            </w:r>
            <w:r>
              <w:rPr>
                <w:rFonts w:ascii="Cambria Math" w:hAnsi="Cambria Math" w:cs="Times New Roman"/>
                <w:i/>
                <w:iCs/>
              </w:rPr>
              <w:t xml:space="preserve"> </w:t>
            </w:r>
          </w:p>
          <w:p w14:paraId="3CA9E974" w14:textId="77777777" w:rsidR="005F224E" w:rsidRPr="00A172A9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>
              <w:rPr>
                <w:rFonts w:ascii="Cambria Math" w:hAnsi="Cambria Math" w:cs="Times New Roman"/>
                <w:i/>
                <w:iCs/>
              </w:rPr>
              <w:lastRenderedPageBreak/>
              <w:t xml:space="preserve">      </w:t>
            </w:r>
            <w:r w:rsidRPr="00A172A9">
              <w:rPr>
                <w:rFonts w:ascii="Cambria Math" w:hAnsi="Cambria Math" w:cs="Times New Roman"/>
                <w:i/>
                <w:iCs/>
              </w:rPr>
              <w:t>whether you prefer:</w:t>
            </w:r>
          </w:p>
          <w:p w14:paraId="5D6DD72A" w14:textId="77777777" w:rsidR="005F224E" w:rsidRPr="00A172A9" w:rsidRDefault="005F224E" w:rsidP="005F224E">
            <w:pPr>
              <w:rPr>
                <w:rFonts w:ascii="Cambria Math" w:hAnsi="Cambria Math"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     </w:t>
            </w:r>
            <w:sdt>
              <w:sdtPr>
                <w:rPr>
                  <w:rFonts w:ascii="Cambria Math" w:hAnsi="Cambria Math" w:cs="Times New Roman"/>
                  <w:i/>
                  <w:iCs/>
                </w:rPr>
                <w:id w:val="-18762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A172A9">
              <w:rPr>
                <w:rFonts w:ascii="Cambria Math" w:hAnsi="Cambria Math" w:cs="Times New Roman"/>
                <w:i/>
                <w:iCs/>
              </w:rPr>
              <w:t xml:space="preserve"> page numbers for the full bundle to be updated or </w:t>
            </w:r>
          </w:p>
          <w:p w14:paraId="59E43FCC" w14:textId="77777777" w:rsidR="005F224E" w:rsidRPr="00A172A9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    </w:t>
            </w:r>
            <w:sdt>
              <w:sdtPr>
                <w:rPr>
                  <w:rFonts w:ascii="Cambria Math" w:hAnsi="Cambria Math" w:cs="Times New Roman"/>
                  <w:i/>
                  <w:iCs/>
                </w:rPr>
                <w:id w:val="-190335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A172A9">
              <w:rPr>
                <w:rFonts w:ascii="Cambria Math" w:hAnsi="Cambria Math" w:cs="Times New Roman"/>
                <w:i/>
                <w:iCs/>
              </w:rPr>
              <w:t xml:space="preserve"> pages added in to read 1, 1.1, 1.2, 1.3, 2 etc</w:t>
            </w:r>
          </w:p>
          <w:p w14:paraId="24705146" w14:textId="77777777" w:rsidR="005F224E" w:rsidRPr="00A172A9" w:rsidRDefault="00AD230D" w:rsidP="005F224E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18251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  <w:i/>
                <w:iCs/>
              </w:rPr>
              <w:t xml:space="preserve"> </w:t>
            </w:r>
            <w:r w:rsidR="005F224E" w:rsidRPr="00A172A9">
              <w:rPr>
                <w:rFonts w:ascii="Cambria Math" w:hAnsi="Cambria Math" w:cs="Times New Roman"/>
              </w:rPr>
              <w:t>Added as new sections behind existing sections</w:t>
            </w:r>
          </w:p>
          <w:p w14:paraId="03EAADF2" w14:textId="77777777" w:rsidR="005F224E" w:rsidRPr="00A172A9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</w:t>
            </w:r>
            <w:proofErr w:type="spellStart"/>
            <w:r w:rsidRPr="00A172A9">
              <w:rPr>
                <w:rFonts w:ascii="Cambria Math" w:hAnsi="Cambria Math" w:cs="Times New Roman"/>
                <w:i/>
                <w:iCs/>
              </w:rPr>
              <w:t>i.e</w:t>
            </w:r>
            <w:proofErr w:type="spellEnd"/>
            <w:r w:rsidRPr="00A172A9">
              <w:rPr>
                <w:rFonts w:ascii="Cambria Math" w:hAnsi="Cambria Math" w:cs="Times New Roman"/>
                <w:i/>
                <w:iCs/>
              </w:rPr>
              <w:t xml:space="preserve"> the new section of GP records is added after the existing GP </w:t>
            </w:r>
          </w:p>
          <w:p w14:paraId="5D1FC347" w14:textId="77777777" w:rsidR="005F224E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records and then each Trust is added after the existing records from </w:t>
            </w:r>
          </w:p>
          <w:p w14:paraId="1A88D46D" w14:textId="269354A2" w:rsidR="005F224E" w:rsidRPr="00A172A9" w:rsidRDefault="005F224E" w:rsidP="005F224E">
            <w:pPr>
              <w:rPr>
                <w:rFonts w:ascii="Cambria Math" w:hAnsi="Cambria Math" w:cs="Times New Roman"/>
                <w:u w:val="single"/>
              </w:rPr>
            </w:pPr>
            <w:r>
              <w:rPr>
                <w:rFonts w:ascii="Cambria Math" w:hAnsi="Cambria Math" w:cs="Times New Roman"/>
                <w:i/>
                <w:iCs/>
              </w:rPr>
              <w:t xml:space="preserve">     </w:t>
            </w:r>
            <w:r w:rsidRPr="00A172A9">
              <w:rPr>
                <w:rFonts w:ascii="Cambria Math" w:hAnsi="Cambria Math" w:cs="Times New Roman"/>
                <w:i/>
                <w:iCs/>
              </w:rPr>
              <w:t>that Trust</w:t>
            </w:r>
          </w:p>
        </w:tc>
      </w:tr>
      <w:tr w:rsidR="003150FF" w:rsidRPr="00A172A9" w14:paraId="4AC26061" w14:textId="77777777" w:rsidTr="000A24E8">
        <w:trPr>
          <w:trHeight w:val="274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85229DB" w14:textId="66E749E8" w:rsidR="000A24E8" w:rsidRPr="00A172A9" w:rsidRDefault="000A24E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lastRenderedPageBreak/>
              <w:t>Pagination</w:t>
            </w:r>
          </w:p>
        </w:tc>
        <w:tc>
          <w:tcPr>
            <w:tcW w:w="0" w:type="auto"/>
          </w:tcPr>
          <w:p w14:paraId="47DF50D9" w14:textId="7591262D" w:rsidR="00D93C75" w:rsidRPr="00A172A9" w:rsidRDefault="000A24E8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Unless specified, pages will be numbered 1-1000.</w:t>
            </w:r>
            <w:r w:rsidR="00D93C75">
              <w:rPr>
                <w:rFonts w:ascii="Cambria Math" w:hAnsi="Cambria Math" w:cs="Times New Roman"/>
              </w:rPr>
              <w:t xml:space="preserve"> If you would prefer another format, please specify</w:t>
            </w:r>
            <w:r w:rsidR="00C90168">
              <w:rPr>
                <w:rFonts w:ascii="Cambria Math" w:hAnsi="Cambria Math" w:cs="Times New Roman"/>
              </w:rPr>
              <w:t>.</w:t>
            </w:r>
          </w:p>
          <w:p w14:paraId="131C9665" w14:textId="06ABC49B" w:rsidR="000A24E8" w:rsidRPr="00A172A9" w:rsidRDefault="000A24E8">
            <w:pPr>
              <w:rPr>
                <w:rFonts w:ascii="Cambria Math" w:hAnsi="Cambria Math" w:cs="Times New Roman"/>
                <w:u w:val="single"/>
              </w:rPr>
            </w:pPr>
          </w:p>
        </w:tc>
      </w:tr>
      <w:tr w:rsidR="003150FF" w:rsidRPr="00A172A9" w14:paraId="21D88F16" w14:textId="77777777" w:rsidTr="00E47FB8">
        <w:trPr>
          <w:trHeight w:val="269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DB1CC3B" w14:textId="3A799F76" w:rsidR="000A24E8" w:rsidRPr="00A172A9" w:rsidRDefault="000A24E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6ED71B3C" w14:textId="4D9DCFFE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Once sorted, we can put them in physical folders or we can just work with electronic records once they have been scanned in. </w:t>
            </w:r>
          </w:p>
          <w:p w14:paraId="4D3CAF2D" w14:textId="3251511D" w:rsidR="000A24E8" w:rsidRPr="00A172A9" w:rsidRDefault="00AD230D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13410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Electronic records      </w:t>
            </w:r>
            <w:sdt>
              <w:sdtPr>
                <w:rPr>
                  <w:rFonts w:ascii="Cambria Math" w:hAnsi="Cambria Math" w:cs="Times New Roman"/>
                </w:rPr>
                <w:id w:val="9053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Physical records</w:t>
            </w:r>
            <w:r w:rsidR="003150FF">
              <w:rPr>
                <w:rFonts w:ascii="Cambria Math" w:hAnsi="Cambria Math" w:cs="Times New Roman"/>
              </w:rPr>
              <w:t xml:space="preserve">      </w:t>
            </w:r>
            <w:sdt>
              <w:sdtPr>
                <w:rPr>
                  <w:rFonts w:ascii="Cambria Math" w:hAnsi="Cambria Math" w:cs="Times New Roman"/>
                </w:rPr>
                <w:id w:val="-194931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FF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50FF" w:rsidRPr="00A172A9">
              <w:rPr>
                <w:rFonts w:ascii="Cambria Math" w:hAnsi="Cambria Math" w:cs="Times New Roman"/>
              </w:rPr>
              <w:t xml:space="preserve"> </w:t>
            </w:r>
            <w:r w:rsidR="003150FF">
              <w:rPr>
                <w:rFonts w:ascii="Cambria Math" w:hAnsi="Cambria Math" w:cs="Times New Roman"/>
              </w:rPr>
              <w:t>Both</w:t>
            </w:r>
          </w:p>
          <w:p w14:paraId="2C193E38" w14:textId="77777777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</w:p>
          <w:p w14:paraId="6FF2AAAB" w14:textId="77777777" w:rsidR="005F224E" w:rsidRPr="00A172A9" w:rsidRDefault="005F224E" w:rsidP="005F224E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If you want physical files returned, please state </w:t>
            </w:r>
            <w:r>
              <w:rPr>
                <w:rFonts w:ascii="Cambria Math" w:hAnsi="Cambria Math" w:cs="Times New Roman"/>
              </w:rPr>
              <w:t>how</w:t>
            </w:r>
            <w:r w:rsidRPr="00A172A9">
              <w:rPr>
                <w:rFonts w:ascii="Cambria Math" w:hAnsi="Cambria Math" w:cs="Times New Roman"/>
              </w:rPr>
              <w:t xml:space="preserve"> you </w:t>
            </w:r>
            <w:r>
              <w:rPr>
                <w:rFonts w:ascii="Cambria Math" w:hAnsi="Cambria Math" w:cs="Times New Roman"/>
              </w:rPr>
              <w:t>want them</w:t>
            </w:r>
            <w:r w:rsidRPr="00A172A9">
              <w:rPr>
                <w:rFonts w:ascii="Cambria Math" w:hAnsi="Cambria Math" w:cs="Times New Roman"/>
              </w:rPr>
              <w:t xml:space="preserve"> returned</w:t>
            </w:r>
          </w:p>
          <w:p w14:paraId="4B8A653F" w14:textId="77777777" w:rsidR="005F224E" w:rsidRPr="00A172A9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</w:p>
          <w:p w14:paraId="175AF6EF" w14:textId="77777777" w:rsidR="005F224E" w:rsidRPr="00A172A9" w:rsidRDefault="00AD230D" w:rsidP="005F224E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83583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24E">
              <w:rPr>
                <w:rFonts w:ascii="Cambria Math" w:hAnsi="Cambria Math" w:cs="Times New Roman"/>
              </w:rPr>
              <w:t>Do not return</w:t>
            </w:r>
            <w:r w:rsidR="005F224E" w:rsidRPr="00A172A9">
              <w:rPr>
                <w:rFonts w:ascii="Cambria Math" w:hAnsi="Cambria Math" w:cs="Times New Roman"/>
              </w:rPr>
              <w:t xml:space="preserve">    </w:t>
            </w:r>
            <w:sdt>
              <w:sdtPr>
                <w:rPr>
                  <w:rFonts w:ascii="Cambria Math" w:hAnsi="Cambria Math" w:cs="Times New Roman"/>
                </w:rPr>
                <w:id w:val="-6605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</w:rPr>
              <w:t xml:space="preserve">Courier    </w:t>
            </w:r>
            <w:sdt>
              <w:sdtPr>
                <w:rPr>
                  <w:rFonts w:ascii="Cambria Math" w:hAnsi="Cambria Math" w:cs="Times New Roman"/>
                </w:rPr>
                <w:id w:val="-6041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</w:rPr>
              <w:t xml:space="preserve">Recorded Delivery     </w:t>
            </w:r>
            <w:sdt>
              <w:sdtPr>
                <w:rPr>
                  <w:rFonts w:ascii="Cambria Math" w:hAnsi="Cambria Math" w:cs="Times New Roman"/>
                </w:rPr>
                <w:id w:val="86294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</w:rPr>
              <w:t xml:space="preserve">DX     </w:t>
            </w:r>
            <w:sdt>
              <w:sdtPr>
                <w:rPr>
                  <w:rFonts w:ascii="Cambria Math" w:hAnsi="Cambria Math" w:cs="Times New Roman"/>
                </w:rPr>
                <w:id w:val="7480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4E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24E" w:rsidRPr="00A172A9">
              <w:rPr>
                <w:rFonts w:ascii="Cambria Math" w:hAnsi="Cambria Math" w:cs="Times New Roman"/>
              </w:rPr>
              <w:t xml:space="preserve"> Other</w:t>
            </w:r>
          </w:p>
          <w:p w14:paraId="17BFE886" w14:textId="77777777" w:rsidR="005F224E" w:rsidRPr="00A172A9" w:rsidRDefault="005F224E" w:rsidP="005F224E">
            <w:pPr>
              <w:rPr>
                <w:rFonts w:ascii="Cambria Math" w:hAnsi="Cambria Math" w:cs="Times New Roman"/>
              </w:rPr>
            </w:pPr>
          </w:p>
          <w:p w14:paraId="38480AE9" w14:textId="77777777" w:rsidR="005F224E" w:rsidRPr="00A172A9" w:rsidRDefault="005F224E" w:rsidP="005F224E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If other, please specify:</w:t>
            </w:r>
          </w:p>
          <w:p w14:paraId="3ED76942" w14:textId="77777777" w:rsidR="005F224E" w:rsidRPr="00A172A9" w:rsidRDefault="005F224E" w:rsidP="005F224E">
            <w:pPr>
              <w:rPr>
                <w:rFonts w:ascii="Cambria Math" w:hAnsi="Cambria Math" w:cs="Times New Roman"/>
              </w:rPr>
            </w:pPr>
          </w:p>
          <w:p w14:paraId="68EDCFEE" w14:textId="77777777" w:rsidR="005F224E" w:rsidRPr="00D93C75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D93C75">
              <w:rPr>
                <w:rFonts w:ascii="Cambria Math" w:hAnsi="Cambria Math" w:cs="Times New Roman"/>
                <w:i/>
                <w:iCs/>
              </w:rPr>
              <w:t xml:space="preserve">Note - there will be an administrative fee for scanning the records for electronic records. </w:t>
            </w:r>
          </w:p>
          <w:p w14:paraId="064EDE31" w14:textId="77777777" w:rsidR="005F224E" w:rsidRPr="00D93C75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</w:p>
          <w:p w14:paraId="1AAEB387" w14:textId="77777777" w:rsidR="005F224E" w:rsidRDefault="005F224E" w:rsidP="005F224E">
            <w:pPr>
              <w:rPr>
                <w:rFonts w:ascii="Cambria Math" w:hAnsi="Cambria Math" w:cs="Times New Roman"/>
                <w:i/>
                <w:iCs/>
              </w:rPr>
            </w:pPr>
            <w:r w:rsidRPr="00D93C75">
              <w:rPr>
                <w:rFonts w:ascii="Cambria Math" w:hAnsi="Cambria Math" w:cs="Times New Roman"/>
                <w:i/>
                <w:iCs/>
              </w:rPr>
              <w:t xml:space="preserve">Note – as we paginate the records electronically, if you send records to us </w:t>
            </w:r>
            <w:proofErr w:type="gramStart"/>
            <w:r w:rsidRPr="00D93C75">
              <w:rPr>
                <w:rFonts w:ascii="Cambria Math" w:hAnsi="Cambria Math" w:cs="Times New Roman"/>
                <w:i/>
                <w:iCs/>
              </w:rPr>
              <w:t>electronically</w:t>
            </w:r>
            <w:proofErr w:type="gramEnd"/>
            <w:r w:rsidRPr="00D93C75">
              <w:rPr>
                <w:rFonts w:ascii="Cambria Math" w:hAnsi="Cambria Math" w:cs="Times New Roman"/>
                <w:i/>
                <w:iCs/>
              </w:rPr>
              <w:t xml:space="preserve"> we will have to print the records twice (i.e. once to sort and once to return to you). You would be charged for each.</w:t>
            </w:r>
            <w:r>
              <w:rPr>
                <w:rFonts w:ascii="Cambria Math" w:hAnsi="Cambria Math" w:cs="Times New Roman"/>
                <w:i/>
                <w:iCs/>
              </w:rPr>
              <w:t xml:space="preserve"> It is more cost effective to work with electronic records.</w:t>
            </w:r>
          </w:p>
          <w:p w14:paraId="38F4C93A" w14:textId="567EC8AF" w:rsidR="00E47FB8" w:rsidRPr="003150FF" w:rsidRDefault="00E47FB8" w:rsidP="00763743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25305934" w14:textId="77777777" w:rsidTr="00AF52D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C3B5D90" w14:textId="77777777" w:rsidR="000A24E8" w:rsidRPr="00A172A9" w:rsidRDefault="000A24E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5B26D273" w14:textId="4A182D3A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If you instruct us to scan the records in electronically, </w:t>
            </w:r>
            <w:r w:rsidR="00F643D6">
              <w:rPr>
                <w:rFonts w:ascii="Cambria Math" w:hAnsi="Cambria Math" w:cs="Times New Roman"/>
              </w:rPr>
              <w:t>would you prefer</w:t>
            </w:r>
            <w:r w:rsidRPr="00A172A9">
              <w:rPr>
                <w:rFonts w:ascii="Cambria Math" w:hAnsi="Cambria Math" w:cs="Times New Roman"/>
              </w:rPr>
              <w:t>:</w:t>
            </w:r>
          </w:p>
          <w:p w14:paraId="57EB1D15" w14:textId="77777777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</w:p>
          <w:p w14:paraId="5A4F2AAB" w14:textId="7AE60D7A" w:rsidR="000A24E8" w:rsidRPr="00A172A9" w:rsidRDefault="00AD230D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19523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All the records scanned as one PDF</w:t>
            </w:r>
          </w:p>
          <w:p w14:paraId="64C61B1C" w14:textId="77777777" w:rsidR="000A24E8" w:rsidRPr="00A172A9" w:rsidRDefault="00AD230D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211840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To be scanned in sections of where the records were disclosed from (</w:t>
            </w:r>
            <w:proofErr w:type="gramStart"/>
            <w:r w:rsidR="000A24E8" w:rsidRPr="00A172A9">
              <w:rPr>
                <w:rFonts w:ascii="Cambria Math" w:hAnsi="Cambria Math" w:cs="Times New Roman"/>
              </w:rPr>
              <w:t>i.e.</w:t>
            </w:r>
            <w:proofErr w:type="gramEnd"/>
            <w:r w:rsidR="000A24E8" w:rsidRPr="00A172A9">
              <w:rPr>
                <w:rFonts w:ascii="Cambria Math" w:hAnsi="Cambria Math" w:cs="Times New Roman"/>
              </w:rPr>
              <w:t xml:space="preserve"> GP, NHS Trust)</w:t>
            </w:r>
          </w:p>
          <w:p w14:paraId="20B979EC" w14:textId="77777777" w:rsidR="000A24E8" w:rsidRPr="00A172A9" w:rsidRDefault="00AD230D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19138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To be scanned individually depending on the type of record (</w:t>
            </w:r>
            <w:proofErr w:type="gramStart"/>
            <w:r w:rsidR="000A24E8" w:rsidRPr="00A172A9">
              <w:rPr>
                <w:rFonts w:ascii="Cambria Math" w:hAnsi="Cambria Math" w:cs="Times New Roman"/>
              </w:rPr>
              <w:t>i.e.</w:t>
            </w:r>
            <w:proofErr w:type="gramEnd"/>
            <w:r w:rsidR="000A24E8" w:rsidRPr="00A172A9">
              <w:rPr>
                <w:rFonts w:ascii="Cambria Math" w:hAnsi="Cambria Math" w:cs="Times New Roman"/>
              </w:rPr>
              <w:t xml:space="preserve"> GP correspondence, hospital clinical records etc). </w:t>
            </w:r>
          </w:p>
          <w:p w14:paraId="1C813DE6" w14:textId="78C10A6A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38A00705" w14:textId="77777777" w:rsidTr="00AF52D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7A5D9BC" w14:textId="77777777" w:rsidR="000A24E8" w:rsidRPr="00A172A9" w:rsidRDefault="000A24E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273934E7" w14:textId="3D76D608" w:rsidR="000A24E8" w:rsidRPr="00A172A9" w:rsidRDefault="00F643D6" w:rsidP="0076374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W</w:t>
            </w:r>
            <w:r w:rsidR="000A24E8" w:rsidRPr="00A172A9">
              <w:rPr>
                <w:rFonts w:ascii="Cambria Math" w:hAnsi="Cambria Math" w:cs="Times New Roman"/>
              </w:rPr>
              <w:t>hat you would like us to do with blanks and duplicates:</w:t>
            </w:r>
          </w:p>
          <w:p w14:paraId="30C3BE01" w14:textId="139605C4" w:rsidR="000A24E8" w:rsidRPr="00A172A9" w:rsidRDefault="00AD230D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1205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 Return them to yourselves</w:t>
            </w:r>
          </w:p>
          <w:p w14:paraId="7898E276" w14:textId="228C4955" w:rsidR="000A24E8" w:rsidRPr="00A172A9" w:rsidRDefault="00AD230D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3957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 For us to confidentially dispose of them </w:t>
            </w:r>
          </w:p>
          <w:p w14:paraId="109ED6B8" w14:textId="65CE273A" w:rsidR="000A24E8" w:rsidRPr="00A172A9" w:rsidRDefault="000A24E8" w:rsidP="00763743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  <w:tr w:rsidR="003150FF" w:rsidRPr="00A172A9" w14:paraId="04825D71" w14:textId="77777777" w:rsidTr="00AF52D0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9B6A37C" w14:textId="355AE0F9" w:rsidR="00AB17C6" w:rsidRPr="00A172A9" w:rsidRDefault="00AB17C6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Chronology</w:t>
            </w:r>
          </w:p>
        </w:tc>
        <w:tc>
          <w:tcPr>
            <w:tcW w:w="0" w:type="auto"/>
          </w:tcPr>
          <w:p w14:paraId="5280C578" w14:textId="2F980D5A" w:rsidR="00AB17C6" w:rsidRPr="00A172A9" w:rsidRDefault="00AB17C6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Please indicate the level of detail you would like in the chronology:</w:t>
            </w:r>
          </w:p>
          <w:p w14:paraId="27A568E2" w14:textId="007C2DCA" w:rsidR="00AB17C6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5984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Full Quotes    </w:t>
            </w:r>
            <w:sdt>
              <w:sdtPr>
                <w:rPr>
                  <w:rFonts w:ascii="Cambria Math" w:hAnsi="Cambria Math" w:cs="Times New Roman"/>
                </w:rPr>
                <w:id w:val="13870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Summaries   </w:t>
            </w:r>
            <w:sdt>
              <w:sdtPr>
                <w:rPr>
                  <w:rFonts w:ascii="Cambria Math" w:hAnsi="Cambria Math" w:cs="Times New Roman"/>
                </w:rPr>
                <w:id w:val="-3212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Mixture of Quotes and Summaries </w:t>
            </w:r>
          </w:p>
          <w:p w14:paraId="4EAAAB81" w14:textId="34FB0458" w:rsidR="00AB17C6" w:rsidRPr="00A172A9" w:rsidRDefault="00AB17C6">
            <w:pPr>
              <w:rPr>
                <w:rFonts w:ascii="Cambria Math" w:hAnsi="Cambria Math" w:cs="Times New Roman"/>
              </w:rPr>
            </w:pPr>
          </w:p>
        </w:tc>
      </w:tr>
      <w:tr w:rsidR="003150FF" w:rsidRPr="00A172A9" w14:paraId="6E6068D3" w14:textId="77777777" w:rsidTr="00AF52D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07DFD8E" w14:textId="77777777" w:rsidR="00AB17C6" w:rsidRPr="00A172A9" w:rsidRDefault="00AB17C6" w:rsidP="00FD02B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0" w:type="auto"/>
          </w:tcPr>
          <w:p w14:paraId="7DE94685" w14:textId="560FD396" w:rsidR="00AB17C6" w:rsidRPr="00A172A9" w:rsidRDefault="00AB17C6" w:rsidP="003E3095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Please detail any specific instructions</w:t>
            </w:r>
            <w:r w:rsidR="00AF52D0" w:rsidRPr="00A172A9">
              <w:rPr>
                <w:rFonts w:ascii="Cambria Math" w:hAnsi="Cambria Math" w:cs="Times New Roman"/>
              </w:rPr>
              <w:t>:</w:t>
            </w:r>
          </w:p>
          <w:p w14:paraId="0C5BBD80" w14:textId="77777777" w:rsidR="00763743" w:rsidRPr="00A172A9" w:rsidRDefault="00763743" w:rsidP="009C5D62">
            <w:pPr>
              <w:rPr>
                <w:rFonts w:ascii="Cambria Math" w:hAnsi="Cambria Math" w:cs="Times New Roman"/>
                <w:i/>
                <w:iCs/>
              </w:rPr>
            </w:pPr>
          </w:p>
          <w:p w14:paraId="3C74F825" w14:textId="58DF5F66" w:rsidR="00763743" w:rsidRPr="00A172A9" w:rsidRDefault="00763743" w:rsidP="009C5D62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  <w:tr w:rsidR="003150FF" w:rsidRPr="00A172A9" w14:paraId="540837AF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765832" w14:textId="348E4DF3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Radiology Schedule</w:t>
            </w:r>
          </w:p>
        </w:tc>
        <w:tc>
          <w:tcPr>
            <w:tcW w:w="0" w:type="auto"/>
          </w:tcPr>
          <w:p w14:paraId="44277CB9" w14:textId="3CF2D670" w:rsidR="00460441" w:rsidRPr="00E47FB8" w:rsidRDefault="00AF52D0" w:rsidP="009C5D62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If </w:t>
            </w:r>
            <w:r w:rsidR="00D93C75">
              <w:rPr>
                <w:rFonts w:ascii="Cambria Math" w:hAnsi="Cambria Math" w:cs="Times New Roman"/>
              </w:rPr>
              <w:t>required</w:t>
            </w:r>
            <w:r w:rsidRPr="00A172A9">
              <w:rPr>
                <w:rFonts w:ascii="Cambria Math" w:hAnsi="Cambria Math" w:cs="Times New Roman"/>
              </w:rPr>
              <w:t>, p</w:t>
            </w:r>
            <w:r w:rsidR="00460441" w:rsidRPr="00A172A9">
              <w:rPr>
                <w:rFonts w:ascii="Cambria Math" w:hAnsi="Cambria Math" w:cs="Times New Roman"/>
              </w:rPr>
              <w:t>lease state where the</w:t>
            </w:r>
            <w:r w:rsidRPr="00A172A9">
              <w:rPr>
                <w:rFonts w:ascii="Cambria Math" w:hAnsi="Cambria Math" w:cs="Times New Roman"/>
              </w:rPr>
              <w:t xml:space="preserve"> discs</w:t>
            </w:r>
            <w:r w:rsidR="00460441" w:rsidRPr="00A172A9">
              <w:rPr>
                <w:rFonts w:ascii="Cambria Math" w:hAnsi="Cambria Math" w:cs="Times New Roman"/>
              </w:rPr>
              <w:t xml:space="preserve"> are from:</w:t>
            </w:r>
          </w:p>
          <w:p w14:paraId="6B067BFE" w14:textId="77777777" w:rsidR="00460441" w:rsidRPr="00A172A9" w:rsidRDefault="00460441" w:rsidP="00460441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 w:cs="Times New Roman"/>
                <w:i/>
                <w:iCs/>
              </w:rPr>
            </w:pPr>
          </w:p>
          <w:p w14:paraId="3B246A93" w14:textId="77777777" w:rsidR="00460441" w:rsidRPr="00A172A9" w:rsidRDefault="00460441" w:rsidP="009C5D62">
            <w:pPr>
              <w:rPr>
                <w:rFonts w:ascii="Cambria Math" w:hAnsi="Cambria Math" w:cs="Times New Roman"/>
                <w:i/>
                <w:iCs/>
              </w:rPr>
            </w:pPr>
          </w:p>
          <w:p w14:paraId="708FA448" w14:textId="026B6F4C" w:rsidR="004D093A" w:rsidRPr="00A172A9" w:rsidRDefault="00AF52D0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W</w:t>
            </w:r>
            <w:r w:rsidR="003E3095" w:rsidRPr="00A172A9">
              <w:rPr>
                <w:rFonts w:ascii="Cambria Math" w:hAnsi="Cambria Math" w:cs="Times New Roman"/>
              </w:rPr>
              <w:t>ould you like the page numbers where the radiology reports are in the records</w:t>
            </w:r>
            <w:r w:rsidRPr="00A172A9">
              <w:rPr>
                <w:rFonts w:ascii="Cambria Math" w:hAnsi="Cambria Math" w:cs="Times New Roman"/>
              </w:rPr>
              <w:t>:</w:t>
            </w:r>
          </w:p>
          <w:p w14:paraId="6E9967FC" w14:textId="77777777" w:rsidR="00AF52D0" w:rsidRPr="00A172A9" w:rsidRDefault="00AF52D0">
            <w:pPr>
              <w:rPr>
                <w:rFonts w:ascii="Cambria Math" w:hAnsi="Cambria Math" w:cs="Times New Roman"/>
              </w:rPr>
            </w:pPr>
          </w:p>
          <w:p w14:paraId="65EEE2E3" w14:textId="250FDCC9" w:rsidR="00763743" w:rsidRPr="00A172A9" w:rsidRDefault="00AD230D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2084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D0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2D0" w:rsidRPr="00A172A9">
              <w:rPr>
                <w:rFonts w:ascii="Cambria Math" w:hAnsi="Cambria Math" w:cs="Times New Roman"/>
              </w:rPr>
              <w:t xml:space="preserve">Yes    </w:t>
            </w:r>
            <w:sdt>
              <w:sdtPr>
                <w:rPr>
                  <w:rFonts w:ascii="Cambria Math" w:hAnsi="Cambria Math" w:cs="Times New Roman"/>
                </w:rPr>
                <w:id w:val="-2288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D0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2D0" w:rsidRPr="00A172A9">
              <w:rPr>
                <w:rFonts w:ascii="Cambria Math" w:hAnsi="Cambria Math" w:cs="Times New Roman"/>
              </w:rPr>
              <w:t xml:space="preserve">No   </w:t>
            </w:r>
          </w:p>
          <w:p w14:paraId="0E2246F1" w14:textId="343810F2" w:rsidR="00763743" w:rsidRPr="00A172A9" w:rsidRDefault="00763743">
            <w:pPr>
              <w:rPr>
                <w:rFonts w:ascii="Cambria Math" w:hAnsi="Cambria Math" w:cs="Times New Roman"/>
              </w:rPr>
            </w:pPr>
          </w:p>
        </w:tc>
      </w:tr>
    </w:tbl>
    <w:p w14:paraId="27303FF8" w14:textId="3FAB110E" w:rsidR="00AC7A7C" w:rsidRPr="00A172A9" w:rsidRDefault="00AC7A7C">
      <w:pPr>
        <w:rPr>
          <w:rFonts w:ascii="Cambria Math" w:hAnsi="Cambria Math" w:cs="Times New Roman"/>
        </w:rPr>
      </w:pPr>
    </w:p>
    <w:p w14:paraId="20BA167C" w14:textId="32783DA2" w:rsidR="003127A3" w:rsidRPr="00A172A9" w:rsidRDefault="003127A3" w:rsidP="003127A3">
      <w:pPr>
        <w:pStyle w:val="NoSpacing"/>
        <w:rPr>
          <w:rFonts w:ascii="Cambria Math" w:hAnsi="Cambria Math" w:cs="Times New Roman"/>
        </w:rPr>
      </w:pPr>
      <w:bookmarkStart w:id="0" w:name="_Hlk47976906"/>
      <w:r w:rsidRPr="00A172A9">
        <w:rPr>
          <w:rFonts w:ascii="Cambria Math" w:hAnsi="Cambria Math" w:cs="Times New Roman"/>
        </w:rPr>
        <w:t>Many thanks for instructing</w:t>
      </w:r>
      <w:r w:rsidR="003D103E" w:rsidRPr="00A172A9">
        <w:rPr>
          <w:rFonts w:ascii="Cambria Math" w:hAnsi="Cambria Math" w:cs="Times New Roman"/>
        </w:rPr>
        <w:t xml:space="preserve"> </w:t>
      </w:r>
      <w:r w:rsidR="00A172A9" w:rsidRPr="00A172A9">
        <w:rPr>
          <w:rFonts w:ascii="Cambria Math" w:hAnsi="Cambria Math" w:cs="Times New Roman"/>
        </w:rPr>
        <w:t>Burton</w:t>
      </w:r>
      <w:r w:rsidR="003D103E" w:rsidRPr="00A172A9">
        <w:rPr>
          <w:rFonts w:ascii="Cambria Math" w:hAnsi="Cambria Math" w:cs="Times New Roman"/>
        </w:rPr>
        <w:t xml:space="preserve"> Legal Services</w:t>
      </w:r>
      <w:r w:rsidRPr="00A172A9">
        <w:rPr>
          <w:rFonts w:ascii="Cambria Math" w:hAnsi="Cambria Math" w:cs="Times New Roman"/>
        </w:rPr>
        <w:t>. Should you have any queries or wish to contact us for any reason please see our contact information below.</w:t>
      </w:r>
      <w:r w:rsidR="00E1621E">
        <w:rPr>
          <w:rFonts w:ascii="Cambria Math" w:hAnsi="Cambria Math" w:cs="Times New Roman"/>
        </w:rPr>
        <w:t xml:space="preserve"> We are available at any time, even outside 9-5.</w:t>
      </w:r>
    </w:p>
    <w:p w14:paraId="39E4E0B4" w14:textId="77777777" w:rsidR="007B3926" w:rsidRPr="00A172A9" w:rsidRDefault="007B3926" w:rsidP="007B3926">
      <w:pPr>
        <w:pStyle w:val="NoSpacing"/>
        <w:rPr>
          <w:rFonts w:ascii="Cambria Math" w:hAnsi="Cambria Math" w:cs="Times New Roman"/>
        </w:rPr>
      </w:pPr>
    </w:p>
    <w:bookmarkEnd w:id="0"/>
    <w:p w14:paraId="660AB847" w14:textId="77777777" w:rsidR="00D6624E" w:rsidRPr="007A775F" w:rsidRDefault="00D6624E" w:rsidP="00D6624E">
      <w:pPr>
        <w:pStyle w:val="NoSpacing"/>
        <w:rPr>
          <w:rFonts w:ascii="Cambria Math" w:hAnsi="Cambria Math" w:cs="Times New Roman"/>
          <w:b/>
          <w:bCs/>
        </w:rPr>
      </w:pPr>
      <w:r w:rsidRPr="007A775F">
        <w:rPr>
          <w:rFonts w:ascii="Cambria Math" w:hAnsi="Cambria Math" w:cs="Times New Roman"/>
          <w:b/>
          <w:bCs/>
        </w:rPr>
        <w:t>The turnaround time for a standard case is 2 weeks from when the quote is approved. This will be charged at £40 per hour</w:t>
      </w:r>
      <w:r>
        <w:rPr>
          <w:rFonts w:ascii="Cambria Math" w:hAnsi="Cambria Math" w:cs="Times New Roman"/>
          <w:b/>
          <w:bCs/>
        </w:rPr>
        <w:t xml:space="preserve"> (our introductory rate for the first 12 months Burton Legal Services is in business)</w:t>
      </w:r>
      <w:r w:rsidRPr="007A775F">
        <w:rPr>
          <w:rFonts w:ascii="Cambria Math" w:hAnsi="Cambria Math" w:cs="Times New Roman"/>
          <w:b/>
          <w:bCs/>
        </w:rPr>
        <w:t xml:space="preserve">. </w:t>
      </w:r>
    </w:p>
    <w:p w14:paraId="444C752D" w14:textId="77777777" w:rsidR="00D6624E" w:rsidRPr="007A775F" w:rsidRDefault="00D6624E" w:rsidP="00D6624E">
      <w:pPr>
        <w:pStyle w:val="NoSpacing"/>
        <w:rPr>
          <w:rFonts w:ascii="Cambria Math" w:hAnsi="Cambria Math" w:cs="Times New Roman"/>
          <w:b/>
          <w:bCs/>
        </w:rPr>
      </w:pPr>
    </w:p>
    <w:p w14:paraId="44382314" w14:textId="77777777" w:rsidR="00D6624E" w:rsidRPr="007A775F" w:rsidRDefault="00D6624E" w:rsidP="00D6624E">
      <w:pPr>
        <w:pStyle w:val="NoSpacing"/>
        <w:rPr>
          <w:rFonts w:ascii="Cambria Math" w:hAnsi="Cambria Math" w:cs="Times New Roman"/>
          <w:b/>
          <w:bCs/>
        </w:rPr>
      </w:pPr>
      <w:r w:rsidRPr="007A775F">
        <w:rPr>
          <w:rFonts w:ascii="Cambria Math" w:hAnsi="Cambria Math" w:cs="Times New Roman"/>
          <w:b/>
          <w:bCs/>
        </w:rPr>
        <w:t xml:space="preserve">If the work is instructed on an urgent </w:t>
      </w:r>
      <w:proofErr w:type="gramStart"/>
      <w:r w:rsidRPr="007A775F">
        <w:rPr>
          <w:rFonts w:ascii="Cambria Math" w:hAnsi="Cambria Math" w:cs="Times New Roman"/>
          <w:b/>
          <w:bCs/>
        </w:rPr>
        <w:t>basis</w:t>
      </w:r>
      <w:proofErr w:type="gramEnd"/>
      <w:r w:rsidRPr="007A775F">
        <w:rPr>
          <w:rFonts w:ascii="Cambria Math" w:hAnsi="Cambria Math" w:cs="Times New Roman"/>
          <w:b/>
          <w:bCs/>
        </w:rPr>
        <w:t xml:space="preserve"> then the turnaround period is 1 week from when the quote is approved. This will be charged at £60 per hour.</w:t>
      </w:r>
    </w:p>
    <w:p w14:paraId="38A6870A" w14:textId="77777777" w:rsidR="00D6624E" w:rsidRPr="000E0228" w:rsidRDefault="00D6624E" w:rsidP="00D6624E">
      <w:pPr>
        <w:pStyle w:val="NoSpacing"/>
        <w:rPr>
          <w:rFonts w:ascii="Cambria Math" w:hAnsi="Cambria Math" w:cs="Times New Roman"/>
        </w:rPr>
      </w:pPr>
    </w:p>
    <w:p w14:paraId="67975D20" w14:textId="77777777" w:rsidR="00D6624E" w:rsidRPr="00A172A9" w:rsidRDefault="00D6624E" w:rsidP="00D6624E">
      <w:pPr>
        <w:pStyle w:val="NoSpacing"/>
        <w:rPr>
          <w:rFonts w:ascii="Cambria Math" w:hAnsi="Cambria Math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</w:tblGrid>
      <w:tr w:rsidR="00D6624E" w:rsidRPr="00A172A9" w14:paraId="5B250617" w14:textId="77777777" w:rsidTr="00452DD9">
        <w:tc>
          <w:tcPr>
            <w:tcW w:w="988" w:type="dxa"/>
            <w:tcBorders>
              <w:right w:val="single" w:sz="4" w:space="0" w:color="auto"/>
            </w:tcBorders>
          </w:tcPr>
          <w:p w14:paraId="34DC944E" w14:textId="77777777" w:rsidR="00D6624E" w:rsidRPr="00A172A9" w:rsidRDefault="00D6624E" w:rsidP="00452DD9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Contact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D323B99" w14:textId="77777777" w:rsidR="00D6624E" w:rsidRPr="00A172A9" w:rsidRDefault="00D6624E" w:rsidP="00452DD9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Sally Burton</w:t>
            </w:r>
          </w:p>
        </w:tc>
      </w:tr>
      <w:tr w:rsidR="00D6624E" w:rsidRPr="00A172A9" w14:paraId="4C2998ED" w14:textId="77777777" w:rsidTr="00452DD9">
        <w:tc>
          <w:tcPr>
            <w:tcW w:w="988" w:type="dxa"/>
            <w:tcBorders>
              <w:right w:val="single" w:sz="4" w:space="0" w:color="auto"/>
            </w:tcBorders>
          </w:tcPr>
          <w:p w14:paraId="36679253" w14:textId="77777777" w:rsidR="00D6624E" w:rsidRPr="00A172A9" w:rsidRDefault="00D6624E" w:rsidP="00452DD9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Phone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E653832" w14:textId="77777777" w:rsidR="00D6624E" w:rsidRPr="00A172A9" w:rsidRDefault="00D6624E" w:rsidP="00452DD9">
            <w:pPr>
              <w:pStyle w:val="NoSpacing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07835268553</w:t>
            </w:r>
          </w:p>
        </w:tc>
      </w:tr>
      <w:tr w:rsidR="00D6624E" w:rsidRPr="00A172A9" w14:paraId="0980F53F" w14:textId="77777777" w:rsidTr="00452DD9">
        <w:tc>
          <w:tcPr>
            <w:tcW w:w="988" w:type="dxa"/>
            <w:tcBorders>
              <w:right w:val="single" w:sz="4" w:space="0" w:color="auto"/>
            </w:tcBorders>
          </w:tcPr>
          <w:p w14:paraId="72DC8FDD" w14:textId="77777777" w:rsidR="00D6624E" w:rsidRPr="00A172A9" w:rsidRDefault="00D6624E" w:rsidP="00452DD9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Email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2881456" w14:textId="77777777" w:rsidR="00D6624E" w:rsidRPr="00A172A9" w:rsidRDefault="00D6624E" w:rsidP="00452DD9">
            <w:pPr>
              <w:pStyle w:val="NoSpacing"/>
              <w:rPr>
                <w:rFonts w:ascii="Cambria Math" w:hAnsi="Cambria Math" w:cs="Times New Roman"/>
              </w:rPr>
            </w:pPr>
            <w:r w:rsidRPr="005F7940">
              <w:rPr>
                <w:rFonts w:ascii="Cambria Math" w:hAnsi="Cambria Math" w:cs="Times New Roman"/>
              </w:rPr>
              <w:t>sallyburton@burtonlegalservices.com</w:t>
            </w:r>
          </w:p>
        </w:tc>
      </w:tr>
    </w:tbl>
    <w:p w14:paraId="7668A12B" w14:textId="697E56B6" w:rsidR="003127A3" w:rsidRPr="00A172A9" w:rsidRDefault="003127A3" w:rsidP="003127A3">
      <w:pPr>
        <w:pStyle w:val="NoSpacing"/>
        <w:rPr>
          <w:rFonts w:ascii="Cambria Math" w:hAnsi="Cambria Math" w:cs="Times New Roman"/>
        </w:rPr>
      </w:pPr>
    </w:p>
    <w:p w14:paraId="7E7E31CF" w14:textId="77777777" w:rsidR="003127A3" w:rsidRPr="00A172A9" w:rsidRDefault="003127A3" w:rsidP="003127A3">
      <w:pPr>
        <w:pStyle w:val="NoSpacing"/>
        <w:rPr>
          <w:rFonts w:ascii="Cambria Math" w:hAnsi="Cambria Math" w:cs="Times New Roman"/>
        </w:rPr>
      </w:pPr>
    </w:p>
    <w:sectPr w:rsidR="003127A3" w:rsidRPr="00A172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6D11" w14:textId="77777777" w:rsidR="00AD230D" w:rsidRDefault="00AD230D" w:rsidP="000B213B">
      <w:pPr>
        <w:spacing w:after="0" w:line="240" w:lineRule="auto"/>
      </w:pPr>
      <w:r>
        <w:separator/>
      </w:r>
    </w:p>
  </w:endnote>
  <w:endnote w:type="continuationSeparator" w:id="0">
    <w:p w14:paraId="2CC9388C" w14:textId="77777777" w:rsidR="00AD230D" w:rsidRDefault="00AD230D" w:rsidP="000B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20D0" w14:textId="77777777" w:rsidR="00AD230D" w:rsidRDefault="00AD230D" w:rsidP="000B213B">
      <w:pPr>
        <w:spacing w:after="0" w:line="240" w:lineRule="auto"/>
      </w:pPr>
      <w:r>
        <w:separator/>
      </w:r>
    </w:p>
  </w:footnote>
  <w:footnote w:type="continuationSeparator" w:id="0">
    <w:p w14:paraId="2FFD8A42" w14:textId="77777777" w:rsidR="00AD230D" w:rsidRDefault="00AD230D" w:rsidP="000B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AFBD" w14:textId="2DECF228" w:rsidR="000B213B" w:rsidRDefault="00A172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18C9B" wp14:editId="77AA60A1">
          <wp:simplePos x="0" y="0"/>
          <wp:positionH relativeFrom="column">
            <wp:posOffset>4718050</wp:posOffset>
          </wp:positionH>
          <wp:positionV relativeFrom="paragraph">
            <wp:posOffset>-297180</wp:posOffset>
          </wp:positionV>
          <wp:extent cx="1441450" cy="577850"/>
          <wp:effectExtent l="0" t="0" r="6350" b="0"/>
          <wp:wrapTight wrapText="bothSides">
            <wp:wrapPolygon edited="0">
              <wp:start x="0" y="0"/>
              <wp:lineTo x="0" y="20651"/>
              <wp:lineTo x="21410" y="20651"/>
              <wp:lineTo x="2141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E1F9D"/>
    <w:multiLevelType w:val="hybridMultilevel"/>
    <w:tmpl w:val="275EB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51F3"/>
    <w:multiLevelType w:val="hybridMultilevel"/>
    <w:tmpl w:val="1DEAD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2564"/>
    <w:multiLevelType w:val="hybridMultilevel"/>
    <w:tmpl w:val="4EC4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71"/>
    <w:rsid w:val="00003749"/>
    <w:rsid w:val="00086AF6"/>
    <w:rsid w:val="000A24E8"/>
    <w:rsid w:val="000B213B"/>
    <w:rsid w:val="00103F40"/>
    <w:rsid w:val="00124971"/>
    <w:rsid w:val="002F2BF6"/>
    <w:rsid w:val="003127A3"/>
    <w:rsid w:val="003150FF"/>
    <w:rsid w:val="003733A7"/>
    <w:rsid w:val="003D103E"/>
    <w:rsid w:val="003E3095"/>
    <w:rsid w:val="00453EB5"/>
    <w:rsid w:val="00460441"/>
    <w:rsid w:val="004D093A"/>
    <w:rsid w:val="004D41F1"/>
    <w:rsid w:val="005C139E"/>
    <w:rsid w:val="005F224E"/>
    <w:rsid w:val="0065304A"/>
    <w:rsid w:val="00763743"/>
    <w:rsid w:val="007B153B"/>
    <w:rsid w:val="007B3926"/>
    <w:rsid w:val="00824FE1"/>
    <w:rsid w:val="00853400"/>
    <w:rsid w:val="008F7F42"/>
    <w:rsid w:val="00956149"/>
    <w:rsid w:val="00963DA8"/>
    <w:rsid w:val="009C5D62"/>
    <w:rsid w:val="00A172A9"/>
    <w:rsid w:val="00AB17C6"/>
    <w:rsid w:val="00AB2029"/>
    <w:rsid w:val="00AC1203"/>
    <w:rsid w:val="00AC7A7C"/>
    <w:rsid w:val="00AD230D"/>
    <w:rsid w:val="00AE1662"/>
    <w:rsid w:val="00AF52D0"/>
    <w:rsid w:val="00AF6C9F"/>
    <w:rsid w:val="00BC0C09"/>
    <w:rsid w:val="00BD6194"/>
    <w:rsid w:val="00C03264"/>
    <w:rsid w:val="00C90168"/>
    <w:rsid w:val="00CE085F"/>
    <w:rsid w:val="00D6624E"/>
    <w:rsid w:val="00D93C75"/>
    <w:rsid w:val="00E1621E"/>
    <w:rsid w:val="00E35E9E"/>
    <w:rsid w:val="00E47FB8"/>
    <w:rsid w:val="00E83550"/>
    <w:rsid w:val="00EE4205"/>
    <w:rsid w:val="00F00AD7"/>
    <w:rsid w:val="00F351A3"/>
    <w:rsid w:val="00F643D6"/>
    <w:rsid w:val="00F95AC5"/>
    <w:rsid w:val="00FD02B8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C492"/>
  <w15:chartTrackingRefBased/>
  <w15:docId w15:val="{B4132429-43F6-4EC9-8E85-0A62FA6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7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3B"/>
  </w:style>
  <w:style w:type="paragraph" w:styleId="Footer">
    <w:name w:val="footer"/>
    <w:basedOn w:val="Normal"/>
    <w:link w:val="FooterChar"/>
    <w:uiPriority w:val="99"/>
    <w:unhideWhenUsed/>
    <w:rsid w:val="000B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Burton</dc:creator>
  <cp:keywords/>
  <dc:description/>
  <cp:lastModifiedBy>Sally Burton</cp:lastModifiedBy>
  <cp:revision>49</cp:revision>
  <dcterms:created xsi:type="dcterms:W3CDTF">2019-11-03T11:13:00Z</dcterms:created>
  <dcterms:modified xsi:type="dcterms:W3CDTF">2021-05-11T15:25:00Z</dcterms:modified>
</cp:coreProperties>
</file>